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1D1E7" w14:textId="177E0B1D" w:rsidR="000513C8" w:rsidRDefault="007540BF" w:rsidP="000513C8">
      <w:pPr>
        <w:numPr>
          <w:ilvl w:val="0"/>
          <w:numId w:val="1"/>
        </w:numPr>
      </w:pPr>
      <w:r>
        <w:t>We believe t</w:t>
      </w:r>
      <w:r w:rsidR="000513C8">
        <w:t>here is one God eternally existing in three persons – the Father, the Son, a</w:t>
      </w:r>
      <w:r w:rsidR="008E17CD">
        <w:t>n</w:t>
      </w:r>
      <w:r w:rsidR="000513C8">
        <w:t>d the Holy Spirit. (Matt</w:t>
      </w:r>
      <w:r>
        <w:t>hew</w:t>
      </w:r>
      <w:r w:rsidR="000513C8">
        <w:t xml:space="preserve"> 28:19)</w:t>
      </w:r>
    </w:p>
    <w:p w14:paraId="4DCE90BD" w14:textId="77777777" w:rsidR="000513C8" w:rsidRDefault="000513C8" w:rsidP="000513C8"/>
    <w:p w14:paraId="1F7D70C2" w14:textId="7BB16AD0" w:rsidR="000513C8" w:rsidRDefault="007540BF" w:rsidP="000513C8">
      <w:pPr>
        <w:numPr>
          <w:ilvl w:val="0"/>
          <w:numId w:val="1"/>
        </w:numPr>
      </w:pPr>
      <w:r>
        <w:t xml:space="preserve">We believe that </w:t>
      </w:r>
      <w:r w:rsidR="008817A8">
        <w:t>S</w:t>
      </w:r>
      <w:r w:rsidR="000513C8">
        <w:t xml:space="preserve">cripture </w:t>
      </w:r>
      <w:r>
        <w:t>(The Holy Bible), containing all 66 books of the Old and New Testaments, is inspired by God, and is complete</w:t>
      </w:r>
      <w:proofErr w:type="gramStart"/>
      <w:r>
        <w:t xml:space="preserve">.  </w:t>
      </w:r>
      <w:proofErr w:type="gramEnd"/>
      <w:r>
        <w:t xml:space="preserve">We also believe and affirm that the human authors were guided by the Holy Spirit, so that what they wrote down was exactly what God wanted without error.  We believe and affirm the authority and historical accuracy of all the Scriptures.  We further believe and affirm the Scriptures to be our sole authority for belief and lifestyle. </w:t>
      </w:r>
      <w:r w:rsidR="008817A8">
        <w:t>(</w:t>
      </w:r>
      <w:r>
        <w:t>2</w:t>
      </w:r>
      <w:r w:rsidR="008817A8">
        <w:t xml:space="preserve"> T</w:t>
      </w:r>
      <w:r w:rsidR="000513C8">
        <w:t>im</w:t>
      </w:r>
      <w:r>
        <w:t>othy</w:t>
      </w:r>
      <w:r w:rsidR="000513C8">
        <w:t xml:space="preserve"> 3:</w:t>
      </w:r>
      <w:r>
        <w:t>1-17; 2 Peter 1:20-21; Isaiah 45:1 and Ezra 1:1-4; John 17:17; 2 Peter 1:3-4</w:t>
      </w:r>
      <w:r w:rsidR="000513C8">
        <w:t>)</w:t>
      </w:r>
    </w:p>
    <w:p w14:paraId="13051517" w14:textId="77777777" w:rsidR="000513C8" w:rsidRDefault="000513C8" w:rsidP="000513C8"/>
    <w:p w14:paraId="4506CD6D" w14:textId="209BCC64" w:rsidR="000513C8" w:rsidRDefault="000513C8" w:rsidP="000513C8">
      <w:pPr>
        <w:numPr>
          <w:ilvl w:val="0"/>
          <w:numId w:val="1"/>
        </w:numPr>
      </w:pPr>
      <w:r>
        <w:t>We believe in the deity of the Lord Jesus Christ, in His virgin birth, in His sinless life, in His vicarious and atoning death through His shed blood on the cross, in His bodily resurrection, in His ascension to the right hand of the Father, and His personal return in power and glory. (</w:t>
      </w:r>
      <w:r w:rsidR="007540BF">
        <w:t>1</w:t>
      </w:r>
      <w:r>
        <w:t xml:space="preserve"> Cor</w:t>
      </w:r>
      <w:r w:rsidR="007540BF">
        <w:t>inthians</w:t>
      </w:r>
      <w:r>
        <w:t xml:space="preserve"> 15:14-18)</w:t>
      </w:r>
    </w:p>
    <w:p w14:paraId="7311517D" w14:textId="77777777" w:rsidR="000513C8" w:rsidRDefault="000513C8" w:rsidP="000513C8"/>
    <w:p w14:paraId="7A70179A" w14:textId="0AC121E7" w:rsidR="000513C8" w:rsidRDefault="000513C8" w:rsidP="000513C8">
      <w:pPr>
        <w:numPr>
          <w:ilvl w:val="0"/>
          <w:numId w:val="1"/>
        </w:numPr>
      </w:pPr>
      <w:r>
        <w:t xml:space="preserve">We believe that </w:t>
      </w:r>
      <w:r w:rsidR="007540BF">
        <w:t>God created all things in six days, and that man and woman were God’s final acts of creation on Day 6</w:t>
      </w:r>
      <w:proofErr w:type="gramStart"/>
      <w:r w:rsidR="007540BF">
        <w:t xml:space="preserve">.  </w:t>
      </w:r>
      <w:proofErr w:type="gramEnd"/>
      <w:r w:rsidR="007540BF">
        <w:t>We also believe and affirm that God created man and woman in the image of God, that both man and woman are the highest forms of creation, and these two distinct, complementary genders together equally represent and reflect this image to all creation.  We believe and affirm the equality of both man and woman, while recognizing the biological differences between them.  We believe and affirm that human sexuality is biologically and genetically determined by God as Creator and is binary (either male or female).  These distinctions between man and woman are fixed, and are not determined by culture, nor by an individual.  We further believe that the rejection of one’s biological gender is a rejection of the image of God within that person.  Therefore, we recognize all individuals based upon their gender at birth alone.</w:t>
      </w:r>
      <w:r>
        <w:t xml:space="preserve"> (</w:t>
      </w:r>
      <w:r w:rsidR="007540BF">
        <w:t>Genesis 1:26-27; Psalm 3:3-9; 1 Peter 3:7; Psalm 139:13-16</w:t>
      </w:r>
      <w:r>
        <w:t>)</w:t>
      </w:r>
    </w:p>
    <w:p w14:paraId="39465E11" w14:textId="77777777" w:rsidR="000513C8" w:rsidRDefault="000513C8" w:rsidP="000513C8"/>
    <w:p w14:paraId="1B739CAE" w14:textId="50EF3324" w:rsidR="00820FAC" w:rsidRDefault="00820FAC" w:rsidP="000513C8">
      <w:pPr>
        <w:numPr>
          <w:ilvl w:val="0"/>
          <w:numId w:val="1"/>
        </w:numPr>
      </w:pPr>
      <w:r>
        <w:t>We believe that man sinned against God in the garden</w:t>
      </w:r>
      <w:proofErr w:type="gramStart"/>
      <w:r>
        <w:t xml:space="preserve">.  </w:t>
      </w:r>
      <w:proofErr w:type="gramEnd"/>
      <w:r>
        <w:t>Because of original sin, all people are both physically dying and spiritually dead, and therefore are separated from God.  Because of the fall, rebellion against God continues among all humanity.  (Genesis 2:16-17; 3:1-7; Romans 3:2-24; 5:12; Ephesians 2:1-4; Romans 1:18-32)</w:t>
      </w:r>
    </w:p>
    <w:p w14:paraId="3FBBB3F0" w14:textId="77777777" w:rsidR="00820FAC" w:rsidRDefault="00820FAC" w:rsidP="00820FAC">
      <w:pPr>
        <w:ind w:left="1080"/>
      </w:pPr>
    </w:p>
    <w:p w14:paraId="42D77082" w14:textId="6C478225" w:rsidR="000513C8" w:rsidRDefault="000513C8" w:rsidP="000513C8">
      <w:pPr>
        <w:numPr>
          <w:ilvl w:val="0"/>
          <w:numId w:val="1"/>
        </w:numPr>
      </w:pPr>
      <w:r>
        <w:t>We believe salvation is by grace through faith in the finished work of Jesus Christ, the only begotten Son of God – not of works lest any man should boast. (Eph</w:t>
      </w:r>
      <w:r w:rsidR="00820FAC">
        <w:t>esians</w:t>
      </w:r>
      <w:r>
        <w:t xml:space="preserve"> 2:8</w:t>
      </w:r>
      <w:r w:rsidR="00820FAC">
        <w:t>-</w:t>
      </w:r>
      <w:r>
        <w:t>9)</w:t>
      </w:r>
    </w:p>
    <w:p w14:paraId="2346C02F" w14:textId="77777777" w:rsidR="00820FAC" w:rsidRDefault="00820FAC" w:rsidP="00820FAC">
      <w:pPr>
        <w:ind w:left="1080"/>
      </w:pPr>
    </w:p>
    <w:p w14:paraId="5A9203E2" w14:textId="186D4A09" w:rsidR="000513C8" w:rsidRDefault="00820FAC" w:rsidP="000513C8">
      <w:pPr>
        <w:numPr>
          <w:ilvl w:val="0"/>
          <w:numId w:val="1"/>
        </w:numPr>
      </w:pPr>
      <w:r>
        <w:t>We believe that t</w:t>
      </w:r>
      <w:r w:rsidR="000513C8">
        <w:t xml:space="preserve">he Holy Spirit lives in every believer and enables </w:t>
      </w:r>
      <w:r>
        <w:t>each believer to grow in Christ-like maturity, personal holiness, purity of life, and submission to the will of God</w:t>
      </w:r>
      <w:proofErr w:type="gramStart"/>
      <w:r>
        <w:t xml:space="preserve">.  </w:t>
      </w:r>
      <w:proofErr w:type="gramEnd"/>
      <w:r>
        <w:t xml:space="preserve">Furthermore, we believe and affirm that it is possible for each believer to have victory over temptation in any area of life. </w:t>
      </w:r>
      <w:r w:rsidR="000513C8">
        <w:t>(Rom</w:t>
      </w:r>
      <w:r>
        <w:t>ans</w:t>
      </w:r>
      <w:r w:rsidR="000513C8">
        <w:t xml:space="preserve"> 8:13-14</w:t>
      </w:r>
      <w:r>
        <w:t>; Ephesians 6:18; Psalm 119:11; 1 Corinthians 10:13</w:t>
      </w:r>
      <w:r w:rsidR="000513C8">
        <w:t>)</w:t>
      </w:r>
    </w:p>
    <w:p w14:paraId="2EABE2A6" w14:textId="77777777" w:rsidR="00876513" w:rsidRDefault="00876513" w:rsidP="00876513"/>
    <w:p w14:paraId="1322C337" w14:textId="77777777" w:rsidR="00876513" w:rsidRDefault="00876513" w:rsidP="00876513"/>
    <w:p w14:paraId="37A7BE57" w14:textId="70744032" w:rsidR="000513C8" w:rsidRDefault="000513C8" w:rsidP="000513C8">
      <w:pPr>
        <w:numPr>
          <w:ilvl w:val="0"/>
          <w:numId w:val="1"/>
        </w:numPr>
      </w:pPr>
      <w:r>
        <w:t>We believe in the resurrection of both the saved and the lost – they that are saved unto the resurrection of eternal life, and they that are lost unto the resurrection of eternal damnation. (Matt</w:t>
      </w:r>
      <w:r w:rsidR="00D23339">
        <w:t>hew</w:t>
      </w:r>
      <w:r>
        <w:t xml:space="preserve"> 25:41-46)</w:t>
      </w:r>
    </w:p>
    <w:p w14:paraId="18B87A80" w14:textId="77777777" w:rsidR="000513C8" w:rsidRPr="000513C8" w:rsidRDefault="000513C8"/>
    <w:sectPr w:rsidR="000513C8" w:rsidRPr="000513C8" w:rsidSect="00CB4879">
      <w:headerReference w:type="default" r:id="rId7"/>
      <w:footerReference w:type="default" r:id="rId8"/>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B8963" w14:textId="77777777" w:rsidR="003F1A46" w:rsidRDefault="003F1A46">
      <w:r>
        <w:separator/>
      </w:r>
    </w:p>
  </w:endnote>
  <w:endnote w:type="continuationSeparator" w:id="0">
    <w:p w14:paraId="12EED9A1" w14:textId="77777777" w:rsidR="003F1A46" w:rsidRDefault="003F1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DE03D" w14:textId="7A9086DD" w:rsidR="00251867" w:rsidRDefault="00D23339" w:rsidP="00EA0BCD">
    <w:pPr>
      <w:pStyle w:val="Footer"/>
      <w:tabs>
        <w:tab w:val="clear" w:pos="8640"/>
        <w:tab w:val="right" w:pos="9900"/>
      </w:tabs>
    </w:pPr>
    <w:r>
      <w:t>March 2019</w:t>
    </w:r>
    <w:r w:rsidR="00781925">
      <w:tab/>
    </w:r>
    <w:r w:rsidR="00EA0BCD">
      <w:tab/>
    </w:r>
    <w:r w:rsidR="00251867">
      <w:t>II-1</w:t>
    </w:r>
  </w:p>
  <w:p w14:paraId="797053F5" w14:textId="77777777" w:rsidR="00EA0BCD" w:rsidRDefault="00EA0B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04282" w14:textId="77777777" w:rsidR="003F1A46" w:rsidRDefault="003F1A46">
      <w:r>
        <w:separator/>
      </w:r>
    </w:p>
  </w:footnote>
  <w:footnote w:type="continuationSeparator" w:id="0">
    <w:p w14:paraId="617F2CF3" w14:textId="77777777" w:rsidR="003F1A46" w:rsidRDefault="003F1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B5948" w14:textId="77777777" w:rsidR="005A137C" w:rsidRPr="00E477C6" w:rsidRDefault="005A137C" w:rsidP="005A137C">
    <w:pPr>
      <w:shd w:val="clear" w:color="auto" w:fill="CCCCCC"/>
      <w:jc w:val="center"/>
      <w:rPr>
        <w:b/>
      </w:rPr>
    </w:pPr>
    <w:r w:rsidRPr="00E477C6">
      <w:rPr>
        <w:b/>
      </w:rPr>
      <w:t>ALLEGHENY CHRISTIAN ATHLETIC ASSOCIATION</w:t>
    </w:r>
    <w:r>
      <w:rPr>
        <w:b/>
      </w:rPr>
      <w:t xml:space="preserve"> - </w:t>
    </w:r>
    <w:r w:rsidRPr="00E477C6">
      <w:rPr>
        <w:b/>
      </w:rPr>
      <w:t>ARTICLES OF FAITH</w:t>
    </w:r>
  </w:p>
  <w:p w14:paraId="26195A01" w14:textId="77777777" w:rsidR="00251867" w:rsidRDefault="00251867" w:rsidP="001B6BA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02176"/>
    <w:multiLevelType w:val="hybridMultilevel"/>
    <w:tmpl w:val="2EA257DC"/>
    <w:lvl w:ilvl="0" w:tplc="B2781CB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CBE5857"/>
    <w:multiLevelType w:val="multilevel"/>
    <w:tmpl w:val="2EA257DC"/>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E6A"/>
    <w:rsid w:val="000513C8"/>
    <w:rsid w:val="00087778"/>
    <w:rsid w:val="00090B25"/>
    <w:rsid w:val="000A312E"/>
    <w:rsid w:val="000E0E6A"/>
    <w:rsid w:val="001574C1"/>
    <w:rsid w:val="00164A63"/>
    <w:rsid w:val="001B6BA5"/>
    <w:rsid w:val="00214DEA"/>
    <w:rsid w:val="00246F7C"/>
    <w:rsid w:val="00251867"/>
    <w:rsid w:val="002D4AFA"/>
    <w:rsid w:val="003509E1"/>
    <w:rsid w:val="00372B35"/>
    <w:rsid w:val="00387FE5"/>
    <w:rsid w:val="00393799"/>
    <w:rsid w:val="003F1A46"/>
    <w:rsid w:val="004A4826"/>
    <w:rsid w:val="004F363C"/>
    <w:rsid w:val="00504607"/>
    <w:rsid w:val="005A137C"/>
    <w:rsid w:val="007540BF"/>
    <w:rsid w:val="00781925"/>
    <w:rsid w:val="007A523C"/>
    <w:rsid w:val="007B73D1"/>
    <w:rsid w:val="007B7F6E"/>
    <w:rsid w:val="00820FAC"/>
    <w:rsid w:val="00876513"/>
    <w:rsid w:val="008817A8"/>
    <w:rsid w:val="00884857"/>
    <w:rsid w:val="008E17CD"/>
    <w:rsid w:val="00924F9C"/>
    <w:rsid w:val="00984456"/>
    <w:rsid w:val="00985512"/>
    <w:rsid w:val="009B37C7"/>
    <w:rsid w:val="00B94882"/>
    <w:rsid w:val="00CB4879"/>
    <w:rsid w:val="00D23339"/>
    <w:rsid w:val="00E01FE5"/>
    <w:rsid w:val="00E477C6"/>
    <w:rsid w:val="00E60B0F"/>
    <w:rsid w:val="00E7633F"/>
    <w:rsid w:val="00EA0BCD"/>
    <w:rsid w:val="00EC1D5B"/>
    <w:rsid w:val="00ED2030"/>
    <w:rsid w:val="00F52404"/>
    <w:rsid w:val="00F604FA"/>
    <w:rsid w:val="00F639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659985"/>
  <w15:docId w15:val="{3CCC4DC7-E4C4-4FC1-BEF7-E3774CD13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F7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B6BA5"/>
    <w:pPr>
      <w:tabs>
        <w:tab w:val="center" w:pos="4320"/>
        <w:tab w:val="right" w:pos="8640"/>
      </w:tabs>
    </w:pPr>
  </w:style>
  <w:style w:type="paragraph" w:styleId="Footer">
    <w:name w:val="footer"/>
    <w:basedOn w:val="Normal"/>
    <w:rsid w:val="001B6BA5"/>
    <w:pPr>
      <w:tabs>
        <w:tab w:val="center" w:pos="4320"/>
        <w:tab w:val="right" w:pos="8640"/>
      </w:tabs>
    </w:pPr>
  </w:style>
  <w:style w:type="paragraph" w:styleId="BalloonText">
    <w:name w:val="Balloon Text"/>
    <w:basedOn w:val="Normal"/>
    <w:semiHidden/>
    <w:rsid w:val="000877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528</Words>
  <Characters>2579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ALLEGHENY CHRISTIAN ATHLETIC ASSOCIATION</vt:lpstr>
    </vt:vector>
  </TitlesOfParts>
  <Company>Northumberland Christian School</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ALLEGHENY CHRISTIAN ATHLETIC ASSOCIATION</dc:title>
  <dc:subject/>
  <dc:creator>lb</dc:creator>
  <cp:keywords/>
  <dc:description/>
  <cp:lastModifiedBy>Mickey Jr., James A</cp:lastModifiedBy>
  <cp:revision>4</cp:revision>
  <cp:lastPrinted>2007-10-24T19:46:00Z</cp:lastPrinted>
  <dcterms:created xsi:type="dcterms:W3CDTF">2016-01-27T19:41:00Z</dcterms:created>
  <dcterms:modified xsi:type="dcterms:W3CDTF">2021-11-17T02:19:00Z</dcterms:modified>
</cp:coreProperties>
</file>